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7DD1" w14:textId="77777777" w:rsidR="00031177" w:rsidRPr="0031057B" w:rsidRDefault="00700F73" w:rsidP="00700F73">
      <w:pPr>
        <w:jc w:val="center"/>
        <w:rPr>
          <w:rFonts w:ascii="Lucida Calligraphy" w:hAnsi="Lucida Calligraphy"/>
          <w:b/>
          <w:sz w:val="48"/>
          <w:szCs w:val="48"/>
        </w:rPr>
      </w:pPr>
      <w:r w:rsidRPr="0031057B">
        <w:rPr>
          <w:rFonts w:ascii="Lucida Calligraphy" w:hAnsi="Lucida Calligraphy"/>
          <w:b/>
          <w:sz w:val="48"/>
          <w:szCs w:val="48"/>
        </w:rPr>
        <w:t>Carol Rexius, LMFT</w:t>
      </w:r>
    </w:p>
    <w:p w14:paraId="5619828E" w14:textId="77777777" w:rsidR="00700F73" w:rsidRPr="00D4486F" w:rsidRDefault="00700F73" w:rsidP="00E652C0">
      <w:pPr>
        <w:spacing w:after="0" w:line="240" w:lineRule="auto"/>
        <w:jc w:val="center"/>
        <w:rPr>
          <w:rFonts w:asciiTheme="majorHAnsi" w:hAnsiTheme="majorHAnsi"/>
          <w:sz w:val="24"/>
          <w:szCs w:val="24"/>
        </w:rPr>
      </w:pPr>
      <w:r w:rsidRPr="00D4486F">
        <w:rPr>
          <w:rFonts w:asciiTheme="majorHAnsi" w:hAnsiTheme="majorHAnsi"/>
          <w:sz w:val="24"/>
          <w:szCs w:val="24"/>
        </w:rPr>
        <w:t>Licensed Marriage &amp; Family Therapist</w:t>
      </w:r>
    </w:p>
    <w:p w14:paraId="2BB2744D" w14:textId="77777777" w:rsidR="00700F73" w:rsidRPr="00D4486F" w:rsidRDefault="00700F73" w:rsidP="00E652C0">
      <w:pPr>
        <w:spacing w:after="0" w:line="240" w:lineRule="auto"/>
        <w:jc w:val="center"/>
        <w:rPr>
          <w:rFonts w:asciiTheme="majorHAnsi" w:hAnsiTheme="majorHAnsi"/>
          <w:sz w:val="24"/>
          <w:szCs w:val="24"/>
        </w:rPr>
      </w:pPr>
      <w:r w:rsidRPr="00D4486F">
        <w:rPr>
          <w:rFonts w:asciiTheme="majorHAnsi" w:hAnsiTheme="majorHAnsi"/>
          <w:sz w:val="24"/>
          <w:szCs w:val="24"/>
        </w:rPr>
        <w:t>921 Country Club Rd.  Ste 222</w:t>
      </w:r>
    </w:p>
    <w:p w14:paraId="78248B55" w14:textId="77777777" w:rsidR="00700F73" w:rsidRPr="00D4486F" w:rsidRDefault="00700F73" w:rsidP="00E652C0">
      <w:pPr>
        <w:spacing w:after="0" w:line="240" w:lineRule="auto"/>
        <w:jc w:val="center"/>
        <w:rPr>
          <w:rFonts w:asciiTheme="majorHAnsi" w:hAnsiTheme="majorHAnsi"/>
          <w:sz w:val="24"/>
          <w:szCs w:val="24"/>
        </w:rPr>
      </w:pPr>
      <w:r w:rsidRPr="00D4486F">
        <w:rPr>
          <w:rFonts w:asciiTheme="majorHAnsi" w:hAnsiTheme="majorHAnsi"/>
          <w:sz w:val="24"/>
          <w:szCs w:val="24"/>
        </w:rPr>
        <w:t>Eugene, OR. 97401</w:t>
      </w:r>
    </w:p>
    <w:p w14:paraId="2D022228" w14:textId="77777777" w:rsidR="00700F73" w:rsidRPr="00D4486F" w:rsidRDefault="00700F73" w:rsidP="00E652C0">
      <w:pPr>
        <w:spacing w:after="0" w:line="240" w:lineRule="auto"/>
        <w:jc w:val="center"/>
        <w:rPr>
          <w:rFonts w:asciiTheme="majorHAnsi" w:hAnsiTheme="majorHAnsi"/>
          <w:sz w:val="24"/>
          <w:szCs w:val="24"/>
        </w:rPr>
      </w:pPr>
      <w:r w:rsidRPr="00D4486F">
        <w:rPr>
          <w:rFonts w:asciiTheme="majorHAnsi" w:hAnsiTheme="majorHAnsi"/>
          <w:sz w:val="24"/>
          <w:szCs w:val="24"/>
        </w:rPr>
        <w:t>541-349-7552</w:t>
      </w:r>
    </w:p>
    <w:p w14:paraId="45E5301F" w14:textId="77777777" w:rsidR="00700F73" w:rsidRDefault="00700F73" w:rsidP="00E652C0">
      <w:pPr>
        <w:spacing w:after="0" w:line="240" w:lineRule="auto"/>
        <w:jc w:val="center"/>
        <w:rPr>
          <w:rFonts w:asciiTheme="majorHAnsi" w:hAnsiTheme="majorHAnsi"/>
          <w:sz w:val="28"/>
          <w:szCs w:val="28"/>
        </w:rPr>
      </w:pPr>
    </w:p>
    <w:p w14:paraId="0473FC11" w14:textId="77777777" w:rsidR="00C203B6" w:rsidRPr="00E652C0" w:rsidRDefault="00700F73" w:rsidP="00700F73">
      <w:pPr>
        <w:spacing w:line="240" w:lineRule="auto"/>
        <w:rPr>
          <w:rFonts w:asciiTheme="majorHAnsi" w:hAnsiTheme="majorHAnsi"/>
        </w:rPr>
      </w:pPr>
      <w:r w:rsidRPr="00E652C0">
        <w:rPr>
          <w:rFonts w:asciiTheme="majorHAnsi" w:hAnsiTheme="majorHAnsi"/>
          <w:i/>
        </w:rPr>
        <w:t xml:space="preserve">Some Things </w:t>
      </w:r>
      <w:r w:rsidR="00E652C0" w:rsidRPr="00E652C0">
        <w:rPr>
          <w:rFonts w:asciiTheme="majorHAnsi" w:hAnsiTheme="majorHAnsi"/>
          <w:i/>
        </w:rPr>
        <w:t xml:space="preserve">You </w:t>
      </w:r>
      <w:r w:rsidRPr="00E652C0">
        <w:rPr>
          <w:rFonts w:asciiTheme="majorHAnsi" w:hAnsiTheme="majorHAnsi"/>
          <w:i/>
        </w:rPr>
        <w:t>Should Know About Me and Your Therapy:</w:t>
      </w:r>
      <w:r w:rsidRPr="00E652C0">
        <w:rPr>
          <w:rFonts w:asciiTheme="majorHAnsi" w:hAnsiTheme="majorHAnsi"/>
        </w:rPr>
        <w:t xml:space="preserve">  Welcome! I graduated from the University of Oregon with a major in Business Administration.  I received a </w:t>
      </w:r>
      <w:proofErr w:type="gramStart"/>
      <w:r w:rsidRPr="00E652C0">
        <w:rPr>
          <w:rFonts w:asciiTheme="majorHAnsi" w:hAnsiTheme="majorHAnsi"/>
        </w:rPr>
        <w:t>Master’s of Arts</w:t>
      </w:r>
      <w:proofErr w:type="gramEnd"/>
      <w:r w:rsidRPr="00E652C0">
        <w:rPr>
          <w:rFonts w:asciiTheme="majorHAnsi" w:hAnsiTheme="majorHAnsi"/>
        </w:rPr>
        <w:t xml:space="preserve"> degree from Northwest</w:t>
      </w:r>
      <w:r w:rsidR="00180FF1" w:rsidRPr="00E652C0">
        <w:rPr>
          <w:rFonts w:asciiTheme="majorHAnsi" w:hAnsiTheme="majorHAnsi"/>
        </w:rPr>
        <w:t xml:space="preserve"> Christian College in Eugene, OR.  An accredited Marriage &amp; Family</w:t>
      </w:r>
      <w:r w:rsidR="00C203B6" w:rsidRPr="00E652C0">
        <w:rPr>
          <w:rFonts w:asciiTheme="majorHAnsi" w:hAnsiTheme="majorHAnsi"/>
        </w:rPr>
        <w:t xml:space="preserve"> Therapy program which has been approved by the Oregon Board of Licensed Professional Counselors and Therapists.  I am licensed and abide by the Code of Ethics for Counselors and Therapists, adopted by the Board.  My clinical internship was done at The Center for Family Therapy, working with individuals, </w:t>
      </w:r>
      <w:proofErr w:type="gramStart"/>
      <w:r w:rsidR="00C203B6" w:rsidRPr="00E652C0">
        <w:rPr>
          <w:rFonts w:asciiTheme="majorHAnsi" w:hAnsiTheme="majorHAnsi"/>
        </w:rPr>
        <w:t>couples</w:t>
      </w:r>
      <w:proofErr w:type="gramEnd"/>
      <w:r w:rsidR="00C203B6" w:rsidRPr="00E652C0">
        <w:rPr>
          <w:rFonts w:asciiTheme="majorHAnsi" w:hAnsiTheme="majorHAnsi"/>
        </w:rPr>
        <w:t xml:space="preserve"> and families.  I participate in continuing education and in clinical supervision with a credentialed mental health professional.</w:t>
      </w:r>
    </w:p>
    <w:p w14:paraId="7099D3BE" w14:textId="77777777" w:rsidR="006E6C2B" w:rsidRPr="00E652C0" w:rsidRDefault="00C203B6" w:rsidP="00700F73">
      <w:pPr>
        <w:spacing w:line="240" w:lineRule="auto"/>
        <w:rPr>
          <w:rFonts w:asciiTheme="majorHAnsi" w:hAnsiTheme="majorHAnsi"/>
        </w:rPr>
      </w:pPr>
      <w:r w:rsidRPr="00E652C0">
        <w:rPr>
          <w:rFonts w:asciiTheme="majorHAnsi" w:hAnsiTheme="majorHAnsi"/>
          <w:i/>
        </w:rPr>
        <w:t>My Therapeutic Approach and Philosophy:</w:t>
      </w:r>
      <w:r w:rsidRPr="00E652C0">
        <w:rPr>
          <w:rFonts w:asciiTheme="majorHAnsi" w:hAnsiTheme="majorHAnsi"/>
        </w:rPr>
        <w:t xml:space="preserve">  In Marriage and Family therapy I am concerned with the person in his/her significant context of living.  Although I work with individuals on a </w:t>
      </w:r>
      <w:proofErr w:type="gramStart"/>
      <w:r w:rsidRPr="00E652C0">
        <w:rPr>
          <w:rFonts w:asciiTheme="majorHAnsi" w:hAnsiTheme="majorHAnsi"/>
        </w:rPr>
        <w:t>one to one</w:t>
      </w:r>
      <w:proofErr w:type="gramEnd"/>
      <w:r w:rsidRPr="00E652C0">
        <w:rPr>
          <w:rFonts w:asciiTheme="majorHAnsi" w:hAnsiTheme="majorHAnsi"/>
        </w:rPr>
        <w:t xml:space="preserve"> basis, as well as couples, families, and children, the family is an important focal point of my therapy.  This approach is known as “Systems Theory,” which incorporates the whole family as an assortment</w:t>
      </w:r>
      <w:r w:rsidR="006E6C2B" w:rsidRPr="00E652C0">
        <w:rPr>
          <w:rFonts w:asciiTheme="majorHAnsi" w:hAnsiTheme="majorHAnsi"/>
        </w:rPr>
        <w:t xml:space="preserve"> of interrelated individuals who have many personal and emotional attachments amongst its members.  Working on developing stronger, </w:t>
      </w:r>
      <w:proofErr w:type="gramStart"/>
      <w:r w:rsidR="006E6C2B" w:rsidRPr="00E652C0">
        <w:rPr>
          <w:rFonts w:asciiTheme="majorHAnsi" w:hAnsiTheme="majorHAnsi"/>
        </w:rPr>
        <w:t>healthier</w:t>
      </w:r>
      <w:proofErr w:type="gramEnd"/>
      <w:r w:rsidR="006E6C2B" w:rsidRPr="00E652C0">
        <w:rPr>
          <w:rFonts w:asciiTheme="majorHAnsi" w:hAnsiTheme="majorHAnsi"/>
        </w:rPr>
        <w:t xml:space="preserve"> and more satisfying relationships within the family system can enhance the development of a more positive personal identity.  The process of therapy is unique to the needs of each client, being individuals, children, </w:t>
      </w:r>
      <w:proofErr w:type="gramStart"/>
      <w:r w:rsidR="006E6C2B" w:rsidRPr="00E652C0">
        <w:rPr>
          <w:rFonts w:asciiTheme="majorHAnsi" w:hAnsiTheme="majorHAnsi"/>
        </w:rPr>
        <w:t>couples</w:t>
      </w:r>
      <w:proofErr w:type="gramEnd"/>
      <w:r w:rsidR="006E6C2B" w:rsidRPr="00E652C0">
        <w:rPr>
          <w:rFonts w:asciiTheme="majorHAnsi" w:hAnsiTheme="majorHAnsi"/>
        </w:rPr>
        <w:t xml:space="preserve"> or families. </w:t>
      </w:r>
    </w:p>
    <w:p w14:paraId="585D095F" w14:textId="77777777" w:rsidR="006E6C2B" w:rsidRPr="00E652C0" w:rsidRDefault="006E6C2B" w:rsidP="00700F73">
      <w:pPr>
        <w:spacing w:line="240" w:lineRule="auto"/>
        <w:rPr>
          <w:rFonts w:asciiTheme="majorHAnsi" w:hAnsiTheme="majorHAnsi"/>
        </w:rPr>
      </w:pPr>
      <w:r w:rsidRPr="00E652C0">
        <w:rPr>
          <w:rFonts w:asciiTheme="majorHAnsi" w:hAnsiTheme="majorHAnsi"/>
          <w:i/>
        </w:rPr>
        <w:t>Confidentiality:</w:t>
      </w:r>
      <w:r w:rsidRPr="00E652C0">
        <w:rPr>
          <w:rFonts w:asciiTheme="majorHAnsi" w:hAnsiTheme="majorHAnsi"/>
        </w:rPr>
        <w:t xml:space="preserve">  All of our sessions will be confidential to </w:t>
      </w:r>
      <w:proofErr w:type="gramStart"/>
      <w:r w:rsidRPr="00E652C0">
        <w:rPr>
          <w:rFonts w:asciiTheme="majorHAnsi" w:hAnsiTheme="majorHAnsi"/>
        </w:rPr>
        <w:t>persons</w:t>
      </w:r>
      <w:proofErr w:type="gramEnd"/>
      <w:r w:rsidRPr="00E652C0">
        <w:rPr>
          <w:rFonts w:asciiTheme="majorHAnsi" w:hAnsiTheme="majorHAnsi"/>
        </w:rPr>
        <w:t xml:space="preserve"> outside of the therapy.  I do not guarantee confidentiality among participants </w:t>
      </w:r>
      <w:r w:rsidRPr="00E652C0">
        <w:rPr>
          <w:rFonts w:asciiTheme="majorHAnsi" w:hAnsiTheme="majorHAnsi"/>
          <w:i/>
        </w:rPr>
        <w:t xml:space="preserve">in </w:t>
      </w:r>
      <w:r w:rsidRPr="00E652C0">
        <w:rPr>
          <w:rFonts w:asciiTheme="majorHAnsi" w:hAnsiTheme="majorHAnsi"/>
        </w:rPr>
        <w:t>the therapy, although I would us</w:t>
      </w:r>
      <w:r w:rsidR="00113593" w:rsidRPr="00E652C0">
        <w:rPr>
          <w:rFonts w:asciiTheme="majorHAnsi" w:hAnsiTheme="majorHAnsi"/>
        </w:rPr>
        <w:t>e</w:t>
      </w:r>
      <w:r w:rsidRPr="00E652C0">
        <w:rPr>
          <w:rFonts w:asciiTheme="majorHAnsi" w:hAnsiTheme="majorHAnsi"/>
        </w:rPr>
        <w:t xml:space="preserve"> my professional discretion in disclosing communications related to me.  In accordance with Oregon and Federal law, there may be circumstances in which communications between you and I are </w:t>
      </w:r>
      <w:r w:rsidRPr="00E652C0">
        <w:rPr>
          <w:rFonts w:asciiTheme="majorHAnsi" w:hAnsiTheme="majorHAnsi"/>
          <w:u w:val="single"/>
        </w:rPr>
        <w:t>not</w:t>
      </w:r>
      <w:r w:rsidRPr="00E652C0">
        <w:rPr>
          <w:rFonts w:asciiTheme="majorHAnsi" w:hAnsiTheme="majorHAnsi"/>
        </w:rPr>
        <w:t xml:space="preserve"> confidential and </w:t>
      </w:r>
      <w:proofErr w:type="gramStart"/>
      <w:r w:rsidRPr="00E652C0">
        <w:rPr>
          <w:rFonts w:asciiTheme="majorHAnsi" w:hAnsiTheme="majorHAnsi"/>
        </w:rPr>
        <w:t>requires</w:t>
      </w:r>
      <w:proofErr w:type="gramEnd"/>
      <w:r w:rsidRPr="00E652C0">
        <w:rPr>
          <w:rFonts w:asciiTheme="majorHAnsi" w:hAnsiTheme="majorHAnsi"/>
        </w:rPr>
        <w:t xml:space="preserve"> disclosure. These are: (1) reporting suspected child abuse; (2) reporting imminent danger to client or others; (3) reporting information required in court proceedings or by client’s insurance company, </w:t>
      </w:r>
      <w:r w:rsidR="00B466AF" w:rsidRPr="00E652C0">
        <w:rPr>
          <w:rFonts w:asciiTheme="majorHAnsi" w:hAnsiTheme="majorHAnsi"/>
        </w:rPr>
        <w:t>or other</w:t>
      </w:r>
      <w:r w:rsidRPr="00E652C0">
        <w:rPr>
          <w:rFonts w:asciiTheme="majorHAnsi" w:hAnsiTheme="majorHAnsi"/>
        </w:rPr>
        <w:t xml:space="preserve"> </w:t>
      </w:r>
      <w:r w:rsidR="00B466AF" w:rsidRPr="00E652C0">
        <w:rPr>
          <w:rFonts w:asciiTheme="majorHAnsi" w:hAnsiTheme="majorHAnsi"/>
        </w:rPr>
        <w:t>relevant agencies</w:t>
      </w:r>
      <w:r w:rsidRPr="00E652C0">
        <w:rPr>
          <w:rFonts w:asciiTheme="majorHAnsi" w:hAnsiTheme="majorHAnsi"/>
        </w:rPr>
        <w:t>; (4) providing information concerning case consultation or supervision; and (5) defending claims brought by client against licensee.  If you have any questions about confidentiality, please ask me.</w:t>
      </w:r>
    </w:p>
    <w:p w14:paraId="043D6A57" w14:textId="77777777" w:rsidR="000D690B" w:rsidRPr="00E652C0" w:rsidRDefault="006E6C2B" w:rsidP="00700F73">
      <w:pPr>
        <w:spacing w:line="240" w:lineRule="auto"/>
        <w:rPr>
          <w:rFonts w:asciiTheme="majorHAnsi" w:hAnsiTheme="majorHAnsi"/>
        </w:rPr>
      </w:pPr>
      <w:r w:rsidRPr="00E652C0">
        <w:rPr>
          <w:rFonts w:asciiTheme="majorHAnsi" w:hAnsiTheme="majorHAnsi"/>
          <w:i/>
        </w:rPr>
        <w:t>As a client you have the following rights:</w:t>
      </w:r>
      <w:r w:rsidRPr="00E652C0">
        <w:rPr>
          <w:rFonts w:asciiTheme="majorHAnsi" w:hAnsiTheme="majorHAnsi"/>
        </w:rPr>
        <w:t xml:space="preserve">  To expect that a licensee has met the minimal qualifications of training and experience required by state law.  To examine public records maintained by the Board and to have the Board confirm </w:t>
      </w:r>
      <w:proofErr w:type="gramStart"/>
      <w:r w:rsidRPr="00E652C0">
        <w:rPr>
          <w:rFonts w:asciiTheme="majorHAnsi" w:hAnsiTheme="majorHAnsi"/>
        </w:rPr>
        <w:t>credentials</w:t>
      </w:r>
      <w:proofErr w:type="gramEnd"/>
      <w:r w:rsidRPr="00E652C0">
        <w:rPr>
          <w:rFonts w:asciiTheme="majorHAnsi" w:hAnsiTheme="majorHAnsi"/>
        </w:rPr>
        <w:t xml:space="preserve"> of a licensee.  To obtain a copy of the Code of Ethics.  To report complaints to the Board.  To be informed of the cost of professional services before rec</w:t>
      </w:r>
      <w:r w:rsidR="000D690B" w:rsidRPr="00E652C0">
        <w:rPr>
          <w:rFonts w:asciiTheme="majorHAnsi" w:hAnsiTheme="majorHAnsi"/>
        </w:rPr>
        <w:t xml:space="preserve">eiving the services.  To be free from being the object of discrimination </w:t>
      </w:r>
      <w:proofErr w:type="gramStart"/>
      <w:r w:rsidR="000D690B" w:rsidRPr="00E652C0">
        <w:rPr>
          <w:rFonts w:asciiTheme="majorHAnsi" w:hAnsiTheme="majorHAnsi"/>
        </w:rPr>
        <w:t>on the basis of</w:t>
      </w:r>
      <w:proofErr w:type="gramEnd"/>
      <w:r w:rsidR="000D690B" w:rsidRPr="00E652C0">
        <w:rPr>
          <w:rFonts w:asciiTheme="majorHAnsi" w:hAnsiTheme="majorHAnsi"/>
        </w:rPr>
        <w:t xml:space="preserve"> race, religion, gender or other unlawful </w:t>
      </w:r>
      <w:proofErr w:type="gramStart"/>
      <w:r w:rsidR="000D690B" w:rsidRPr="00E652C0">
        <w:rPr>
          <w:rFonts w:asciiTheme="majorHAnsi" w:hAnsiTheme="majorHAnsi"/>
        </w:rPr>
        <w:t>category</w:t>
      </w:r>
      <w:proofErr w:type="gramEnd"/>
      <w:r w:rsidR="000D690B" w:rsidRPr="00E652C0">
        <w:rPr>
          <w:rFonts w:asciiTheme="majorHAnsi" w:hAnsiTheme="majorHAnsi"/>
        </w:rPr>
        <w:t xml:space="preserve"> while receiving services.  To confidentiality as explained above.  You may contact the Board of Licensed Professional Counselors and Therapists, 3218Pringle Rd. SE #160, Salem, OR 97302-6312. Telephone: 503-378-5499.</w:t>
      </w:r>
    </w:p>
    <w:p w14:paraId="43254381" w14:textId="0D91025B" w:rsidR="00113593" w:rsidRPr="00E652C0" w:rsidRDefault="000D690B" w:rsidP="00700F73">
      <w:pPr>
        <w:spacing w:line="240" w:lineRule="auto"/>
        <w:rPr>
          <w:rFonts w:asciiTheme="majorHAnsi" w:hAnsiTheme="majorHAnsi"/>
        </w:rPr>
      </w:pPr>
      <w:r w:rsidRPr="00E652C0">
        <w:rPr>
          <w:rFonts w:asciiTheme="majorHAnsi" w:hAnsiTheme="majorHAnsi"/>
          <w:i/>
        </w:rPr>
        <w:t>Cost and length of Professional Service:</w:t>
      </w:r>
      <w:r w:rsidRPr="00E652C0">
        <w:rPr>
          <w:rFonts w:asciiTheme="majorHAnsi" w:hAnsiTheme="majorHAnsi"/>
        </w:rPr>
        <w:t xml:space="preserve">  Therapy sessions last approximately 50 m</w:t>
      </w:r>
      <w:r w:rsidR="00113593" w:rsidRPr="00E652C0">
        <w:rPr>
          <w:rFonts w:asciiTheme="majorHAnsi" w:hAnsiTheme="majorHAnsi"/>
        </w:rPr>
        <w:t xml:space="preserve">inutes in length.  The frequency of visits will be determined upon the type of problems which are presented. </w:t>
      </w:r>
      <w:r w:rsidR="00765CB6">
        <w:rPr>
          <w:rFonts w:asciiTheme="majorHAnsi" w:hAnsiTheme="majorHAnsi"/>
        </w:rPr>
        <w:t xml:space="preserve"> My fee for each session is $1</w:t>
      </w:r>
      <w:r w:rsidR="00E47BF2">
        <w:rPr>
          <w:rFonts w:asciiTheme="majorHAnsi" w:hAnsiTheme="majorHAnsi"/>
        </w:rPr>
        <w:t>80</w:t>
      </w:r>
      <w:r w:rsidR="00113593" w:rsidRPr="00E652C0">
        <w:rPr>
          <w:rFonts w:asciiTheme="majorHAnsi" w:hAnsiTheme="majorHAnsi"/>
        </w:rPr>
        <w:t xml:space="preserve">.00, payable at the beginning of each session.  I </w:t>
      </w:r>
      <w:r w:rsidR="00A01F4F">
        <w:rPr>
          <w:rFonts w:asciiTheme="majorHAnsi" w:hAnsiTheme="majorHAnsi"/>
        </w:rPr>
        <w:t>will bill your insurance company fo</w:t>
      </w:r>
      <w:r w:rsidR="00510C06">
        <w:rPr>
          <w:rFonts w:asciiTheme="majorHAnsi" w:hAnsiTheme="majorHAnsi"/>
        </w:rPr>
        <w:t xml:space="preserve">r you if I am able. </w:t>
      </w:r>
      <w:r w:rsidR="00113593" w:rsidRPr="00E652C0">
        <w:rPr>
          <w:rFonts w:asciiTheme="majorHAnsi" w:hAnsiTheme="majorHAnsi"/>
        </w:rPr>
        <w:t xml:space="preserve"> It is your obligation to cancel an appointment by notifying me at l</w:t>
      </w:r>
      <w:r w:rsidR="00510C06">
        <w:rPr>
          <w:rFonts w:asciiTheme="majorHAnsi" w:hAnsiTheme="majorHAnsi"/>
        </w:rPr>
        <w:t>east 24 hours in advance of the appointment time.</w:t>
      </w:r>
    </w:p>
    <w:p w14:paraId="079B72AD" w14:textId="77777777" w:rsidR="00700F73" w:rsidRPr="00E652C0" w:rsidRDefault="00113593" w:rsidP="00E652C0">
      <w:pPr>
        <w:spacing w:line="240" w:lineRule="auto"/>
        <w:rPr>
          <w:rFonts w:asciiTheme="majorHAnsi" w:hAnsiTheme="majorHAnsi"/>
        </w:rPr>
      </w:pPr>
      <w:r w:rsidRPr="00E652C0">
        <w:rPr>
          <w:rFonts w:asciiTheme="majorHAnsi" w:hAnsiTheme="majorHAnsi"/>
          <w:i/>
        </w:rPr>
        <w:t>Please Ask Questions:</w:t>
      </w:r>
      <w:r w:rsidRPr="00E652C0">
        <w:rPr>
          <w:rFonts w:asciiTheme="majorHAnsi" w:hAnsiTheme="majorHAnsi"/>
        </w:rPr>
        <w:t xml:space="preserve">  You may have questions that I have not addressed above.  Please feel free to clarify any questions or concerns you may have at any time.  I am pleased to be working with you. </w:t>
      </w:r>
    </w:p>
    <w:sectPr w:rsidR="00700F73" w:rsidRPr="00E652C0" w:rsidSect="00E652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73"/>
    <w:rsid w:val="00031177"/>
    <w:rsid w:val="00081B14"/>
    <w:rsid w:val="000D690B"/>
    <w:rsid w:val="00113593"/>
    <w:rsid w:val="00180FF1"/>
    <w:rsid w:val="0031057B"/>
    <w:rsid w:val="00510C06"/>
    <w:rsid w:val="00534F9E"/>
    <w:rsid w:val="006E0547"/>
    <w:rsid w:val="006E6C2B"/>
    <w:rsid w:val="00700F73"/>
    <w:rsid w:val="00765CB6"/>
    <w:rsid w:val="008F2B89"/>
    <w:rsid w:val="00937CBC"/>
    <w:rsid w:val="00A01F4F"/>
    <w:rsid w:val="00B466AF"/>
    <w:rsid w:val="00C203B6"/>
    <w:rsid w:val="00D4486F"/>
    <w:rsid w:val="00DF73FB"/>
    <w:rsid w:val="00E47BF2"/>
    <w:rsid w:val="00E652C0"/>
    <w:rsid w:val="00FB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E4B0"/>
  <w15:docId w15:val="{F62D2161-F4B8-4EAA-951A-BAB4DC48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Weixelman</dc:creator>
  <cp:keywords/>
  <dc:description/>
  <cp:lastModifiedBy>Samantha May</cp:lastModifiedBy>
  <cp:revision>2</cp:revision>
  <cp:lastPrinted>2012-04-19T17:45:00Z</cp:lastPrinted>
  <dcterms:created xsi:type="dcterms:W3CDTF">2023-11-30T18:00:00Z</dcterms:created>
  <dcterms:modified xsi:type="dcterms:W3CDTF">2023-11-30T18:00:00Z</dcterms:modified>
</cp:coreProperties>
</file>